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534"/>
        <w:gridCol w:w="1560"/>
        <w:gridCol w:w="1807"/>
        <w:gridCol w:w="2241"/>
        <w:gridCol w:w="2198"/>
        <w:gridCol w:w="2357"/>
        <w:gridCol w:w="2323"/>
        <w:gridCol w:w="2242"/>
      </w:tblGrid>
      <w:tr w:rsidR="00FA0BE9" w:rsidTr="00EB753E">
        <w:trPr>
          <w:tblHeader/>
        </w:trPr>
        <w:tc>
          <w:tcPr>
            <w:tcW w:w="0" w:type="auto"/>
            <w:shd w:val="clear" w:color="auto" w:fill="000000"/>
          </w:tcPr>
          <w:p w:rsidR="00242C4C" w:rsidRPr="00EB753E" w:rsidRDefault="00242C4C" w:rsidP="00EB753E">
            <w:pPr>
              <w:jc w:val="center"/>
              <w:rPr>
                <w:b/>
              </w:rPr>
            </w:pPr>
            <w:bookmarkStart w:id="0" w:name="_GoBack"/>
            <w:bookmarkEnd w:id="0"/>
            <w:r w:rsidRPr="00EB753E">
              <w:rPr>
                <w:b/>
              </w:rPr>
              <w:t>Category</w:t>
            </w:r>
          </w:p>
        </w:tc>
        <w:tc>
          <w:tcPr>
            <w:tcW w:w="0" w:type="auto"/>
            <w:shd w:val="clear" w:color="auto" w:fill="A6A6A6"/>
          </w:tcPr>
          <w:p w:rsidR="00242C4C" w:rsidRPr="00EB753E" w:rsidRDefault="00242C4C" w:rsidP="00EB753E">
            <w:pPr>
              <w:jc w:val="center"/>
              <w:rPr>
                <w:b/>
                <w:sz w:val="18"/>
                <w:szCs w:val="18"/>
              </w:rPr>
            </w:pPr>
            <w:r w:rsidRPr="00EB75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8C8C8C"/>
          </w:tcPr>
          <w:p w:rsidR="00242C4C" w:rsidRPr="00EB753E" w:rsidRDefault="00242C4C" w:rsidP="00EB753E">
            <w:pPr>
              <w:jc w:val="center"/>
              <w:rPr>
                <w:b/>
                <w:sz w:val="18"/>
                <w:szCs w:val="18"/>
              </w:rPr>
            </w:pPr>
            <w:r w:rsidRPr="00EB75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737373"/>
          </w:tcPr>
          <w:p w:rsidR="00242C4C" w:rsidRPr="00EB753E" w:rsidRDefault="00242C4C" w:rsidP="00EB753E">
            <w:pPr>
              <w:jc w:val="center"/>
              <w:rPr>
                <w:b/>
                <w:sz w:val="18"/>
                <w:szCs w:val="18"/>
              </w:rPr>
            </w:pPr>
            <w:r w:rsidRPr="00EB75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606060"/>
          </w:tcPr>
          <w:p w:rsidR="00242C4C" w:rsidRPr="00EB753E" w:rsidRDefault="00242C4C" w:rsidP="00EB753E">
            <w:pPr>
              <w:jc w:val="center"/>
              <w:rPr>
                <w:b/>
                <w:sz w:val="18"/>
                <w:szCs w:val="18"/>
              </w:rPr>
            </w:pPr>
            <w:r w:rsidRPr="00EB753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4C4C4C"/>
          </w:tcPr>
          <w:p w:rsidR="00242C4C" w:rsidRPr="00EB753E" w:rsidRDefault="00242C4C" w:rsidP="00EB753E">
            <w:pPr>
              <w:jc w:val="center"/>
              <w:rPr>
                <w:b/>
                <w:sz w:val="18"/>
                <w:szCs w:val="18"/>
              </w:rPr>
            </w:pPr>
            <w:r w:rsidRPr="00EB753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333333"/>
          </w:tcPr>
          <w:p w:rsidR="00242C4C" w:rsidRPr="00EB753E" w:rsidRDefault="00242C4C" w:rsidP="00EB753E">
            <w:pPr>
              <w:jc w:val="center"/>
              <w:rPr>
                <w:b/>
                <w:sz w:val="18"/>
                <w:szCs w:val="18"/>
              </w:rPr>
            </w:pPr>
            <w:r w:rsidRPr="00EB753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000000"/>
          </w:tcPr>
          <w:p w:rsidR="00242C4C" w:rsidRPr="00EB753E" w:rsidRDefault="00242C4C" w:rsidP="00EB753E">
            <w:pPr>
              <w:jc w:val="center"/>
              <w:rPr>
                <w:b/>
                <w:sz w:val="18"/>
                <w:szCs w:val="18"/>
              </w:rPr>
            </w:pPr>
            <w:r w:rsidRPr="00EB753E">
              <w:rPr>
                <w:b/>
                <w:sz w:val="18"/>
                <w:szCs w:val="18"/>
              </w:rPr>
              <w:t>6</w:t>
            </w: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t>Audience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Symbols or drawings which may have the intention of conveying meaning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Response to audience needs is limited.  Contains some simple written content.  Text is very short or difficult to make any meaning from.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</w:rPr>
              <w:t xml:space="preserve">Shows basic 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>awareness of audience expectations through attempting to orient the reader. Provides some info to support reader understanding.  Text is short but easily read.</w:t>
            </w:r>
          </w:p>
        </w:tc>
        <w:tc>
          <w:tcPr>
            <w:tcW w:w="0" w:type="auto"/>
          </w:tcPr>
          <w:p w:rsidR="00242C4C" w:rsidRPr="00EB753E" w:rsidRDefault="00242C4C" w:rsidP="00FA0B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 xml:space="preserve">Internally consistent </w:t>
            </w:r>
            <w:r w:rsidR="00FA0BE9">
              <w:rPr>
                <w:sz w:val="18"/>
                <w:szCs w:val="18"/>
              </w:rPr>
              <w:t>text</w:t>
            </w:r>
            <w:r w:rsidRPr="00EB753E">
              <w:rPr>
                <w:sz w:val="18"/>
                <w:szCs w:val="18"/>
              </w:rPr>
              <w:t xml:space="preserve"> that attempts to support the reader by developing a shared understanding of context – i.e. contains sufficient information for the reader to follow</w:t>
            </w:r>
            <w:r w:rsidR="00FA0BE9">
              <w:rPr>
                <w:sz w:val="18"/>
                <w:szCs w:val="18"/>
              </w:rPr>
              <w:t xml:space="preserve"> the text</w:t>
            </w:r>
            <w:r w:rsidRPr="00EB753E">
              <w:rPr>
                <w:sz w:val="18"/>
                <w:szCs w:val="18"/>
              </w:rPr>
              <w:t xml:space="preserve"> easily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sz w:val="18"/>
                <w:szCs w:val="18"/>
              </w:rPr>
              <w:t>Supports reader understanding and attempts to engage and persuade the reader</w:t>
            </w:r>
            <w:r w:rsidRPr="00EB753E">
              <w:rPr>
                <w:rFonts w:cs="Arial"/>
                <w:sz w:val="18"/>
                <w:szCs w:val="18"/>
              </w:rPr>
              <w:t>.</w:t>
            </w:r>
          </w:p>
          <w:p w:rsidR="00242C4C" w:rsidRPr="00EB753E" w:rsidRDefault="00242C4C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Supports, engages and persuades the reader through deliberate choice of language choices and persuasive techniques</w:t>
            </w:r>
          </w:p>
        </w:tc>
        <w:tc>
          <w:tcPr>
            <w:tcW w:w="0" w:type="auto"/>
          </w:tcPr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C</w:t>
            </w:r>
            <w:r w:rsidR="00242C4C" w:rsidRPr="00EB753E">
              <w:rPr>
                <w:rFonts w:cs="Arial"/>
                <w:sz w:val="18"/>
                <w:szCs w:val="18"/>
                <w:lang w:val="en-AU" w:eastAsia="en-AU"/>
              </w:rPr>
              <w:t>ontrols writer/reader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</w:t>
            </w:r>
            <w:r w:rsidR="00242C4C" w:rsidRPr="00EB753E">
              <w:rPr>
                <w:rFonts w:cs="Arial"/>
                <w:sz w:val="18"/>
                <w:szCs w:val="18"/>
                <w:lang w:val="en-AU" w:eastAsia="en-AU"/>
              </w:rPr>
              <w:t>relationship. Establishes strong, credible voice. Crafts writing to influence reader by precise and sustained language choices and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</w:t>
            </w:r>
            <w:r w:rsidR="00242C4C" w:rsidRPr="00EB753E">
              <w:rPr>
                <w:rFonts w:cs="Arial"/>
                <w:sz w:val="18"/>
                <w:szCs w:val="18"/>
                <w:lang w:val="en-AU" w:eastAsia="en-AU"/>
              </w:rPr>
              <w:t>persuasive techniques. Takes readers’ values and expectations into account</w:t>
            </w: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t>Text Structure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</w:rPr>
              <w:t xml:space="preserve">No evidence of any structural components of a </w:t>
            </w:r>
            <w:r w:rsidR="0029655F" w:rsidRPr="00EB753E">
              <w:rPr>
                <w:rFonts w:cs="Arial"/>
                <w:sz w:val="18"/>
                <w:szCs w:val="18"/>
              </w:rPr>
              <w:t>persuasive text</w:t>
            </w:r>
          </w:p>
        </w:tc>
        <w:tc>
          <w:tcPr>
            <w:tcW w:w="0" w:type="auto"/>
          </w:tcPr>
          <w:p w:rsidR="0029655F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Minimal evidence of persuasive structure. Structural components not clearly identifiable</w:t>
            </w:r>
          </w:p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 xml:space="preserve">OR 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>one component only, e.g. an introduction or body</w:t>
            </w:r>
          </w:p>
        </w:tc>
        <w:tc>
          <w:tcPr>
            <w:tcW w:w="0" w:type="auto"/>
          </w:tcPr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Text contains two clearly identifiable structural  components </w:t>
            </w: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>OR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all components are present but weak</w:t>
            </w:r>
          </w:p>
        </w:tc>
        <w:tc>
          <w:tcPr>
            <w:tcW w:w="0" w:type="auto"/>
          </w:tcPr>
          <w:p w:rsidR="0029655F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Text contains an introduction, a body and conclusion </w:t>
            </w: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>OR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detailed longer text with two</w:t>
            </w:r>
          </w:p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developed components and one weaker component</w:t>
            </w:r>
          </w:p>
        </w:tc>
        <w:tc>
          <w:tcPr>
            <w:tcW w:w="0" w:type="auto"/>
          </w:tcPr>
          <w:p w:rsidR="0029655F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Coherent, controlled and complete arguments.  All components are well developed.  Introduction with clear position statement </w:t>
            </w: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 xml:space="preserve">AND 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>body with reasons and detailed supporting evidence</w:t>
            </w:r>
          </w:p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>AND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conclusion that reinforces the writer’s position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t>Ideas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</w:rPr>
              <w:t>No evidence or insufficient evidence</w:t>
            </w:r>
          </w:p>
        </w:tc>
        <w:tc>
          <w:tcPr>
            <w:tcW w:w="0" w:type="auto"/>
          </w:tcPr>
          <w:p w:rsidR="0029655F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Text contains one idea</w:t>
            </w:r>
          </w:p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>OR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ideas appear unrelated to each other </w:t>
            </w: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>OR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ideas are unrelated to topic on prompt</w:t>
            </w:r>
          </w:p>
        </w:tc>
        <w:tc>
          <w:tcPr>
            <w:tcW w:w="0" w:type="auto"/>
          </w:tcPr>
          <w:p w:rsidR="0029655F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One idea with simple</w:t>
            </w:r>
          </w:p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elaboration </w:t>
            </w: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>OR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ideas are few and related but not elaborated </w:t>
            </w: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 xml:space="preserve">OR 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>many simple ideas that are related but not elaborated</w:t>
            </w:r>
          </w:p>
        </w:tc>
        <w:tc>
          <w:tcPr>
            <w:tcW w:w="0" w:type="auto"/>
          </w:tcPr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Ideas are supported with some elaboration </w:t>
            </w: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>OR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many unelaborated ideas that relate plausibly to argument (4 or more) </w:t>
            </w: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 xml:space="preserve">OR 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>one idea with more developed elaboration</w:t>
            </w:r>
          </w:p>
        </w:tc>
        <w:tc>
          <w:tcPr>
            <w:tcW w:w="0" w:type="auto"/>
          </w:tcPr>
          <w:p w:rsidR="0029655F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Ideas are elaborated and contribute effectively to the writer’s position. Ideas may be elaborated by a range of issues both for and against the stated position, a refutation of other positions or opinions, explaining cause and effect</w:t>
            </w:r>
          </w:p>
        </w:tc>
        <w:tc>
          <w:tcPr>
            <w:tcW w:w="0" w:type="auto"/>
          </w:tcPr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Ideas are generated, selected and crafted to be highly persuasive. Ideas may be elaborated by a range of issues both for and against the stated position, a refutation of other positions or opinions, explaining cause and effect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t>Persuasive Devices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</w:rPr>
              <w:t>No evidence or insufficient evidence</w:t>
            </w:r>
          </w:p>
        </w:tc>
        <w:tc>
          <w:tcPr>
            <w:tcW w:w="0" w:type="auto"/>
          </w:tcPr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Uses a statement or statements of personal opinion </w:t>
            </w: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>AND/OR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uses one or two instances of persuasive devices (may be same type)</w:t>
            </w:r>
          </w:p>
        </w:tc>
        <w:tc>
          <w:tcPr>
            <w:tcW w:w="0" w:type="auto"/>
          </w:tcPr>
          <w:p w:rsidR="0029655F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Uses three or more instances of persuasive devices that support the writer’s position but do not</w:t>
            </w:r>
          </w:p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persuade the reader (at least two types)</w:t>
            </w:r>
          </w:p>
        </w:tc>
        <w:tc>
          <w:tcPr>
            <w:tcW w:w="0" w:type="auto"/>
          </w:tcPr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Uses some devices that persuade. Use is effective but not sustained (may also include some ineffective use)</w:t>
            </w:r>
          </w:p>
        </w:tc>
        <w:tc>
          <w:tcPr>
            <w:tcW w:w="0" w:type="auto"/>
          </w:tcPr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Sustained and effective use of persuasive devices. Effective devices are appropriate to style of argument and may appeal to one or more of the reader’s reason, values or emotions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t>Vocabu</w:t>
            </w:r>
            <w:r w:rsidR="009E7C12" w:rsidRPr="00EB753E">
              <w:rPr>
                <w:b/>
              </w:rPr>
              <w:t>lary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Symbols or drawings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Very short script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Mostly simple verbs, adverbs, adjective or nouns and / or 2-3 precise words</w:t>
            </w:r>
            <w:r w:rsidR="009E7C12" w:rsidRPr="00EB753E">
              <w:rPr>
                <w:sz w:val="18"/>
                <w:szCs w:val="18"/>
              </w:rPr>
              <w:t xml:space="preserve"> or word groups </w:t>
            </w:r>
            <w:proofErr w:type="spellStart"/>
            <w:r w:rsidR="009E7C12" w:rsidRPr="00EB753E">
              <w:rPr>
                <w:sz w:val="18"/>
                <w:szCs w:val="18"/>
              </w:rPr>
              <w:t>e.g</w:t>
            </w:r>
            <w:proofErr w:type="spellEnd"/>
            <w:r w:rsidR="009E7C12" w:rsidRPr="00EB753E">
              <w:rPr>
                <w:sz w:val="18"/>
                <w:szCs w:val="18"/>
              </w:rPr>
              <w:t>, simple noun or verb groups</w:t>
            </w:r>
          </w:p>
        </w:tc>
        <w:tc>
          <w:tcPr>
            <w:tcW w:w="0" w:type="auto"/>
          </w:tcPr>
          <w:p w:rsidR="00242C4C" w:rsidRPr="00EB753E" w:rsidRDefault="009E7C12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4 or more p</w:t>
            </w:r>
            <w:r w:rsidR="00242C4C" w:rsidRPr="00EB753E">
              <w:rPr>
                <w:sz w:val="18"/>
                <w:szCs w:val="18"/>
              </w:rPr>
              <w:t>recise words or word groups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Sustained and consistent use of precise words</w:t>
            </w:r>
            <w:r w:rsidR="009E7C12" w:rsidRPr="00EB753E">
              <w:rPr>
                <w:sz w:val="18"/>
                <w:szCs w:val="18"/>
              </w:rPr>
              <w:t xml:space="preserve"> and word groups</w:t>
            </w:r>
            <w:r w:rsidRPr="00EB753E">
              <w:rPr>
                <w:sz w:val="18"/>
                <w:szCs w:val="18"/>
              </w:rPr>
              <w:t xml:space="preserve"> </w:t>
            </w:r>
            <w:r w:rsidR="009E7C12" w:rsidRPr="00EB753E">
              <w:rPr>
                <w:sz w:val="18"/>
                <w:szCs w:val="18"/>
              </w:rPr>
              <w:t>that</w:t>
            </w:r>
            <w:r w:rsidRPr="00EB753E">
              <w:rPr>
                <w:sz w:val="18"/>
                <w:szCs w:val="18"/>
              </w:rPr>
              <w:t xml:space="preserve"> enhance meaning </w:t>
            </w:r>
            <w:r w:rsidR="009E7C12" w:rsidRPr="00EB753E">
              <w:rPr>
                <w:sz w:val="18"/>
                <w:szCs w:val="18"/>
              </w:rPr>
              <w:t>(may be some inaccurate or inappropriate word groups)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 xml:space="preserve">A range of precise and effective words and </w:t>
            </w:r>
            <w:r w:rsidR="009E7C12" w:rsidRPr="00EB753E">
              <w:rPr>
                <w:sz w:val="18"/>
                <w:szCs w:val="18"/>
              </w:rPr>
              <w:t>word groups</w:t>
            </w:r>
            <w:r w:rsidRPr="00EB753E">
              <w:rPr>
                <w:sz w:val="18"/>
                <w:szCs w:val="18"/>
              </w:rPr>
              <w:t xml:space="preserve"> used in a </w:t>
            </w:r>
            <w:r w:rsidR="009E7C12" w:rsidRPr="00EB753E">
              <w:rPr>
                <w:sz w:val="18"/>
                <w:szCs w:val="18"/>
              </w:rPr>
              <w:t>fluent and</w:t>
            </w:r>
            <w:r w:rsidRPr="00EB753E">
              <w:rPr>
                <w:sz w:val="18"/>
                <w:szCs w:val="18"/>
              </w:rPr>
              <w:t xml:space="preserve"> </w:t>
            </w:r>
            <w:r w:rsidR="009E7C12" w:rsidRPr="00EB753E">
              <w:rPr>
                <w:sz w:val="18"/>
                <w:szCs w:val="18"/>
              </w:rPr>
              <w:t>articulate manner.  Language use is well matched to style.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lastRenderedPageBreak/>
              <w:t>Cohesion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Symbols or drawings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Links are missing or incorrect.  Short script.  Often confusing for the reader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Some correct links between sentences and most referring words are accurate.  Reader may need to re-read to clarify meaning.</w:t>
            </w:r>
          </w:p>
        </w:tc>
        <w:tc>
          <w:tcPr>
            <w:tcW w:w="0" w:type="auto"/>
          </w:tcPr>
          <w:p w:rsidR="00242C4C" w:rsidRPr="00EB753E" w:rsidRDefault="009E7C12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Controlled use of cohesive devices support reader understanding. M</w:t>
            </w:r>
            <w:r w:rsidRPr="00EB753E">
              <w:rPr>
                <w:rFonts w:cs="Arial"/>
                <w:iCs/>
                <w:sz w:val="18"/>
                <w:szCs w:val="18"/>
                <w:lang w:val="en-AU" w:eastAsia="en-AU"/>
              </w:rPr>
              <w:t>eaning is clear on first reading and text flows well in a sustained piece of writing</w:t>
            </w:r>
          </w:p>
        </w:tc>
        <w:tc>
          <w:tcPr>
            <w:tcW w:w="0" w:type="auto"/>
          </w:tcPr>
          <w:p w:rsidR="00242C4C" w:rsidRPr="00EB753E" w:rsidRDefault="009E7C12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A range of cohesive devices is</w:t>
            </w:r>
            <w:r w:rsidR="00EB753E">
              <w:rPr>
                <w:rFonts w:cs="Arial"/>
                <w:sz w:val="18"/>
                <w:szCs w:val="18"/>
                <w:lang w:val="en-AU" w:eastAsia="en-AU"/>
              </w:rPr>
              <w:t xml:space="preserve"> 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>used correctly and deliberately to enhance reading and support underlying relationship. A</w:t>
            </w:r>
            <w:r w:rsidRPr="00EB753E">
              <w:rPr>
                <w:rFonts w:cs="Arial"/>
                <w:iCs/>
                <w:sz w:val="18"/>
                <w:szCs w:val="18"/>
                <w:lang w:val="en-AU" w:eastAsia="en-AU"/>
              </w:rPr>
              <w:t>n extended, highly cohesive piece of writing showing continuity of ideas and tightly linked sections of text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t>Para</w:t>
            </w:r>
            <w:r w:rsidR="009E7C12" w:rsidRPr="00EB753E">
              <w:rPr>
                <w:b/>
              </w:rPr>
              <w:t>-</w:t>
            </w:r>
            <w:r w:rsidRPr="00EB753E">
              <w:rPr>
                <w:b/>
              </w:rPr>
              <w:t>graphing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No use of paragraphing / beginning sense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 xml:space="preserve">Writing is </w:t>
            </w:r>
            <w:proofErr w:type="spellStart"/>
            <w:r w:rsidRPr="00EB753E">
              <w:rPr>
                <w:sz w:val="18"/>
                <w:szCs w:val="18"/>
              </w:rPr>
              <w:t>organised</w:t>
            </w:r>
            <w:proofErr w:type="spellEnd"/>
            <w:r w:rsidRPr="00EB753E">
              <w:rPr>
                <w:sz w:val="18"/>
                <w:szCs w:val="18"/>
              </w:rPr>
              <w:t xml:space="preserve"> into paragraphs mainly focused on a single idea</w:t>
            </w:r>
          </w:p>
        </w:tc>
        <w:tc>
          <w:tcPr>
            <w:tcW w:w="0" w:type="auto"/>
          </w:tcPr>
          <w:p w:rsidR="00242C4C" w:rsidRPr="00EB753E" w:rsidRDefault="009E7C12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All paragraphs are focused on one idea or set of like ideas. At least one paragraph is logically constructed and contains a topic sentence and  supporting detail </w:t>
            </w:r>
            <w:r w:rsidRPr="00EB753E">
              <w:rPr>
                <w:rFonts w:cs="Arial"/>
                <w:iCs/>
                <w:sz w:val="18"/>
                <w:szCs w:val="18"/>
                <w:lang w:val="en-AU" w:eastAsia="en-AU"/>
              </w:rPr>
              <w:t>paragraphs are correct but</w:t>
            </w:r>
            <w:r w:rsidR="00EB753E">
              <w:rPr>
                <w:rFonts w:cs="Arial"/>
                <w:iCs/>
                <w:sz w:val="18"/>
                <w:szCs w:val="18"/>
                <w:lang w:val="en-AU" w:eastAsia="en-AU"/>
              </w:rPr>
              <w:t xml:space="preserve"> </w:t>
            </w:r>
            <w:r w:rsidRPr="00EB753E">
              <w:rPr>
                <w:rFonts w:cs="Arial"/>
                <w:iCs/>
                <w:sz w:val="18"/>
                <w:szCs w:val="18"/>
                <w:lang w:val="en-AU" w:eastAsia="en-AU"/>
              </w:rPr>
              <w:t>basic</w:t>
            </w:r>
          </w:p>
        </w:tc>
        <w:tc>
          <w:tcPr>
            <w:tcW w:w="0" w:type="auto"/>
          </w:tcPr>
          <w:p w:rsidR="009E7C12" w:rsidRPr="00EB753E" w:rsidRDefault="009E7C12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Paragraphing supports</w:t>
            </w:r>
          </w:p>
          <w:p w:rsidR="00242C4C" w:rsidRPr="00EB753E" w:rsidRDefault="009E7C12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Argument. P</w:t>
            </w:r>
            <w:r w:rsidRPr="00EB753E">
              <w:rPr>
                <w:rFonts w:cs="Arial"/>
                <w:iCs/>
                <w:sz w:val="18"/>
                <w:szCs w:val="18"/>
                <w:lang w:val="en-AU" w:eastAsia="en-AU"/>
              </w:rPr>
              <w:t>aragraphs are ordered and cumulatively build argument across text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t>Sentence Structure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No evidence of sentences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Some correct formation of sentences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Most simple sentences are correct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Most simple and compound sentences are correct and some complex sentences are correct</w:t>
            </w:r>
            <w:r w:rsidR="009E7C12" w:rsidRPr="00EB753E">
              <w:rPr>
                <w:sz w:val="18"/>
                <w:szCs w:val="18"/>
              </w:rPr>
              <w:t>.  Meaning is predominantly clear.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Simple and compound sentences are correct and most complex sentences are correct</w:t>
            </w:r>
            <w:r w:rsidR="009E7C12" w:rsidRPr="00EB753E">
              <w:rPr>
                <w:sz w:val="18"/>
                <w:szCs w:val="18"/>
              </w:rPr>
              <w:t>.  Meaning is clear.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</w:rPr>
              <w:t>Sentences correct.  Demonstrates variet</w:t>
            </w:r>
            <w:r w:rsidR="009E7C12" w:rsidRPr="00EB753E">
              <w:rPr>
                <w:rFonts w:cs="Arial"/>
                <w:sz w:val="18"/>
                <w:szCs w:val="18"/>
              </w:rPr>
              <w:t>y. Meaning is clear and sentences enhance meaning.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</w:rPr>
              <w:t xml:space="preserve">All sentences are correct. </w:t>
            </w:r>
            <w:r w:rsidR="009E7C12" w:rsidRPr="00EB753E">
              <w:rPr>
                <w:rFonts w:cs="Arial"/>
                <w:sz w:val="18"/>
                <w:szCs w:val="18"/>
              </w:rPr>
              <w:t xml:space="preserve">Writing </w:t>
            </w:r>
            <w:r w:rsidR="009E7C12" w:rsidRPr="00EB753E">
              <w:rPr>
                <w:rFonts w:cs="Arial"/>
                <w:iCs/>
                <w:sz w:val="18"/>
                <w:szCs w:val="18"/>
                <w:lang w:val="en-AU" w:eastAsia="en-AU"/>
              </w:rPr>
              <w:t>contains controlled and well-developed sentences that express precise meaning and are consistently effective</w:t>
            </w: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t>Punctuation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No evidence of correct punctuation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Some use of capital letters to start OR full stops at end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Some accurately punctuated sentences</w:t>
            </w:r>
            <w:r w:rsidR="00EB753E" w:rsidRPr="00EB753E">
              <w:rPr>
                <w:sz w:val="18"/>
                <w:szCs w:val="18"/>
              </w:rPr>
              <w:t xml:space="preserve"> – at least 2, OR one correct sentence and one other appropriate punctuation mark</w:t>
            </w:r>
          </w:p>
        </w:tc>
        <w:tc>
          <w:tcPr>
            <w:tcW w:w="0" w:type="auto"/>
          </w:tcPr>
          <w:p w:rsidR="00EB753E" w:rsidRPr="00EB753E" w:rsidRDefault="00EB753E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Sentence level punctuation mostly correct (minimum of 80% of 5 sentences</w:t>
            </w:r>
          </w:p>
          <w:p w:rsidR="00242C4C" w:rsidRPr="00EB753E" w:rsidRDefault="00EB753E" w:rsidP="00EB75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punctuated correctly) AND some other correct punctuation (two or more examples of different types of other punctuation)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All sentence punctuation correct.   Mostly correct use of other punctuation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Writing contains accurate use of all applicable punctuation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t>Spelling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No conventional spelling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Few examples of conventional spelling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Correct spelling of most simple words and some common words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Correct spelling of most simple words and most common words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Correct spelling of simple words, most common words, some difficult words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Correct spelling of simple words, most common words, at least 10 difficult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Correct spelling of all words, 10+ difficult ones some challenging words</w:t>
            </w:r>
          </w:p>
        </w:tc>
      </w:tr>
    </w:tbl>
    <w:p w:rsidR="00F901D0" w:rsidRPr="00F901D0" w:rsidRDefault="00F901D0" w:rsidP="00EB753E">
      <w:pPr>
        <w:spacing w:before="120" w:after="120"/>
        <w:jc w:val="center"/>
        <w:rPr>
          <w:sz w:val="20"/>
          <w:szCs w:val="20"/>
        </w:rPr>
      </w:pPr>
    </w:p>
    <w:sectPr w:rsidR="00F901D0" w:rsidRPr="00F901D0" w:rsidSect="000A471B">
      <w:headerReference w:type="default" r:id="rId7"/>
      <w:pgSz w:w="16840" w:h="11907" w:orient="landscape" w:code="9"/>
      <w:pgMar w:top="284" w:right="397" w:bottom="284" w:left="397" w:header="284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E5" w:rsidRDefault="00827BE5">
      <w:r>
        <w:separator/>
      </w:r>
    </w:p>
  </w:endnote>
  <w:endnote w:type="continuationSeparator" w:id="0">
    <w:p w:rsidR="00827BE5" w:rsidRDefault="008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E5" w:rsidRDefault="00827BE5">
      <w:r>
        <w:separator/>
      </w:r>
    </w:p>
  </w:footnote>
  <w:footnote w:type="continuationSeparator" w:id="0">
    <w:p w:rsidR="00827BE5" w:rsidRDefault="00827B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B7" w:rsidRDefault="008356B7" w:rsidP="00C64964">
    <w:pPr>
      <w:rPr>
        <w:sz w:val="16"/>
        <w:szCs w:val="16"/>
      </w:rPr>
    </w:pPr>
    <w:r w:rsidRPr="00C64964">
      <w:rPr>
        <w:b/>
        <w:sz w:val="28"/>
        <w:szCs w:val="28"/>
        <w:shd w:val="clear" w:color="auto" w:fill="000000"/>
      </w:rPr>
      <w:t>Marking Rubric for</w:t>
    </w:r>
    <w:r w:rsidR="00242C4C">
      <w:rPr>
        <w:b/>
        <w:sz w:val="28"/>
        <w:szCs w:val="28"/>
        <w:shd w:val="clear" w:color="auto" w:fill="000000"/>
      </w:rPr>
      <w:t xml:space="preserve"> Persuasive Texts</w:t>
    </w:r>
    <w:r w:rsidRPr="00C64964">
      <w:rPr>
        <w:b/>
        <w:sz w:val="28"/>
        <w:szCs w:val="28"/>
        <w:shd w:val="clear" w:color="auto" w:fill="000000"/>
      </w:rPr>
      <w:t xml:space="preserve"> (NAPLAN criteria</w:t>
    </w:r>
    <w:proofErr w:type="gramStart"/>
    <w:r w:rsidRPr="00C64964">
      <w:rPr>
        <w:b/>
        <w:sz w:val="28"/>
        <w:szCs w:val="28"/>
        <w:shd w:val="clear" w:color="auto" w:fill="000000"/>
      </w:rPr>
      <w:t xml:space="preserve">)                           </w:t>
    </w:r>
    <w:r w:rsidR="00242C4C">
      <w:rPr>
        <w:b/>
        <w:sz w:val="28"/>
        <w:szCs w:val="28"/>
        <w:shd w:val="clear" w:color="auto" w:fill="000000"/>
      </w:rPr>
      <w:t xml:space="preserve">  </w:t>
    </w:r>
    <w:r w:rsidRPr="00C64964">
      <w:rPr>
        <w:b/>
        <w:sz w:val="28"/>
        <w:szCs w:val="28"/>
        <w:shd w:val="clear" w:color="auto" w:fill="000000"/>
      </w:rPr>
      <w:t xml:space="preserve">                 </w:t>
    </w:r>
    <w:r>
      <w:rPr>
        <w:b/>
        <w:sz w:val="28"/>
        <w:szCs w:val="28"/>
      </w:rPr>
      <w:t xml:space="preserve"> Name</w:t>
    </w:r>
    <w:proofErr w:type="gramEnd"/>
    <w:r>
      <w:rPr>
        <w:b/>
        <w:sz w:val="28"/>
        <w:szCs w:val="28"/>
      </w:rPr>
      <w:t>:</w:t>
    </w:r>
    <w:r w:rsidRPr="007F3662">
      <w:rPr>
        <w:sz w:val="16"/>
        <w:szCs w:val="16"/>
      </w:rPr>
      <w:t>………………………………………</w:t>
    </w:r>
    <w:r>
      <w:rPr>
        <w:sz w:val="16"/>
        <w:szCs w:val="16"/>
      </w:rPr>
      <w:t>…………………………….</w:t>
    </w:r>
  </w:p>
  <w:p w:rsidR="00EB753E" w:rsidRPr="00151715" w:rsidRDefault="00EB753E" w:rsidP="00C64964">
    <w:pPr>
      <w:rPr>
        <w:b/>
        <w:sz w:val="28"/>
        <w:szCs w:val="28"/>
      </w:rPr>
    </w:pPr>
  </w:p>
  <w:p w:rsidR="008356B7" w:rsidRPr="000533FE" w:rsidRDefault="008356B7" w:rsidP="00C64964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D0"/>
    <w:rsid w:val="000533FE"/>
    <w:rsid w:val="00070BD2"/>
    <w:rsid w:val="00076E24"/>
    <w:rsid w:val="00085D3E"/>
    <w:rsid w:val="000A471B"/>
    <w:rsid w:val="00151715"/>
    <w:rsid w:val="00164BDF"/>
    <w:rsid w:val="00194C5D"/>
    <w:rsid w:val="00212E56"/>
    <w:rsid w:val="00242C4C"/>
    <w:rsid w:val="0029655F"/>
    <w:rsid w:val="003C2BC0"/>
    <w:rsid w:val="004E3D81"/>
    <w:rsid w:val="004F5EAF"/>
    <w:rsid w:val="005B0047"/>
    <w:rsid w:val="007F3662"/>
    <w:rsid w:val="0080381E"/>
    <w:rsid w:val="00825BC0"/>
    <w:rsid w:val="00827BE5"/>
    <w:rsid w:val="008356B7"/>
    <w:rsid w:val="00853626"/>
    <w:rsid w:val="009E7C12"/>
    <w:rsid w:val="00AE1148"/>
    <w:rsid w:val="00AE7B01"/>
    <w:rsid w:val="00B860E0"/>
    <w:rsid w:val="00BC416D"/>
    <w:rsid w:val="00C429A9"/>
    <w:rsid w:val="00C64964"/>
    <w:rsid w:val="00D328AE"/>
    <w:rsid w:val="00EB753E"/>
    <w:rsid w:val="00ED3386"/>
    <w:rsid w:val="00F36BDE"/>
    <w:rsid w:val="00F901D0"/>
    <w:rsid w:val="00FA0BE9"/>
    <w:rsid w:val="00FB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C0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517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7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5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C0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517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7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5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5354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Rubric for Narrative (BST / NAPLAN criteria)</vt:lpstr>
    </vt:vector>
  </TitlesOfParts>
  <Company>NSDS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Rubric for Narrative (BST / NAPLAN criteria)</dc:title>
  <dc:subject/>
  <dc:creator>shoneyb</dc:creator>
  <cp:keywords/>
  <dc:description/>
  <cp:lastModifiedBy>Department of Education</cp:lastModifiedBy>
  <cp:revision>2</cp:revision>
  <cp:lastPrinted>2011-02-05T05:22:00Z</cp:lastPrinted>
  <dcterms:created xsi:type="dcterms:W3CDTF">2014-04-27T08:06:00Z</dcterms:created>
  <dcterms:modified xsi:type="dcterms:W3CDTF">2014-04-27T08:06:00Z</dcterms:modified>
</cp:coreProperties>
</file>